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AD" w:rsidRPr="006D4CC4" w:rsidRDefault="008419AD" w:rsidP="008419AD">
      <w:pPr>
        <w:jc w:val="center"/>
      </w:pPr>
      <w:r w:rsidRPr="006D4CC4">
        <w:object w:dxaOrig="60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4pt" o:ole="">
            <v:imagedata r:id="rId4" o:title=""/>
          </v:shape>
          <o:OLEObject Type="Embed" ProgID="MSPhotoEd.3" ShapeID="_x0000_i1025" DrawAspect="Content" ObjectID="_1529407561" r:id="rId5"/>
        </w:object>
      </w:r>
    </w:p>
    <w:p w:rsidR="008419AD" w:rsidRPr="00FE7DCA" w:rsidRDefault="008419AD" w:rsidP="008419AD">
      <w:pPr>
        <w:jc w:val="center"/>
        <w:rPr>
          <w:rFonts w:ascii="Calibri" w:hAnsi="Calibri"/>
        </w:rPr>
      </w:pPr>
      <w:r w:rsidRPr="00FE7DCA">
        <w:rPr>
          <w:rFonts w:ascii="Calibri" w:hAnsi="Calibri"/>
        </w:rPr>
        <w:t>ΕΛΛΗΝΙΚΗ ΔΗΜΟΚΡΑΤΙΑ</w:t>
      </w:r>
    </w:p>
    <w:p w:rsidR="008419AD" w:rsidRPr="00FE7DCA" w:rsidRDefault="008419AD" w:rsidP="008419AD">
      <w:pPr>
        <w:jc w:val="center"/>
        <w:rPr>
          <w:rFonts w:ascii="Calibri" w:hAnsi="Calibri"/>
        </w:rPr>
      </w:pPr>
      <w:r w:rsidRPr="00FE7DCA">
        <w:rPr>
          <w:rFonts w:ascii="Calibri" w:hAnsi="Calibri"/>
          <w:b/>
          <w:bCs/>
        </w:rPr>
        <w:t>ΠΑΝΕΠΙΣΤΗΜΙΟ ΙΩΑΝΝΙΝΩΝ</w:t>
      </w:r>
    </w:p>
    <w:p w:rsidR="008419AD" w:rsidRPr="00FE7DCA" w:rsidRDefault="008419AD" w:rsidP="008419AD">
      <w:pPr>
        <w:jc w:val="center"/>
        <w:rPr>
          <w:rFonts w:ascii="Calibri" w:hAnsi="Calibri"/>
        </w:rPr>
      </w:pPr>
      <w:r w:rsidRPr="00FE7DCA">
        <w:rPr>
          <w:rFonts w:ascii="Calibri" w:hAnsi="Calibri"/>
        </w:rPr>
        <w:t>ΠΡΥΤΑΝΕΙΑ</w:t>
      </w:r>
    </w:p>
    <w:p w:rsidR="008419AD" w:rsidRDefault="008419AD" w:rsidP="008419AD">
      <w:pPr>
        <w:jc w:val="both"/>
        <w:rPr>
          <w:rFonts w:ascii="Calibri" w:hAnsi="Calibri"/>
        </w:rPr>
      </w:pPr>
    </w:p>
    <w:p w:rsidR="008419AD" w:rsidRDefault="008419AD" w:rsidP="008419AD">
      <w:pPr>
        <w:jc w:val="both"/>
        <w:rPr>
          <w:rFonts w:ascii="Calibri" w:hAnsi="Calibri"/>
        </w:rPr>
      </w:pPr>
    </w:p>
    <w:p w:rsidR="000747D4" w:rsidRPr="000747D4" w:rsidRDefault="008419AD" w:rsidP="000747D4">
      <w:pPr>
        <w:spacing w:after="120" w:line="240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ΔΕΛΤΙΟ ΤΥΠΟΥ</w:t>
      </w:r>
    </w:p>
    <w:p w:rsidR="008419AD" w:rsidRPr="005F4562" w:rsidRDefault="008419AD" w:rsidP="005F4562">
      <w:pPr>
        <w:spacing w:line="360" w:lineRule="auto"/>
        <w:rPr>
          <w:rFonts w:ascii="Calibri" w:hAnsi="Calibri"/>
        </w:rPr>
      </w:pPr>
    </w:p>
    <w:p w:rsidR="005F4562" w:rsidRDefault="009B6242" w:rsidP="005F456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Το Κέντρο Φιλοξενίας Προσφύγων στα Δολιανά επισκέφθηκε την Τετάρτη 6.7.2016 ο Πρύτανης του Πανεπιστημίου Ιωαννίνων</w:t>
      </w:r>
      <w:r w:rsidR="0049280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Καθ. κ. Γεώργιος Καψ</w:t>
      </w:r>
      <w:r w:rsidR="009B48A6">
        <w:rPr>
          <w:rFonts w:asciiTheme="minorHAnsi" w:hAnsiTheme="minorHAnsi"/>
        </w:rPr>
        <w:t xml:space="preserve">άλης, όπου είχε την ευκαιρία </w:t>
      </w:r>
      <w:r>
        <w:rPr>
          <w:rFonts w:asciiTheme="minorHAnsi" w:hAnsiTheme="minorHAnsi"/>
        </w:rPr>
        <w:t xml:space="preserve">να ενημερωθεί </w:t>
      </w:r>
      <w:r w:rsidR="009B48A6">
        <w:rPr>
          <w:rFonts w:asciiTheme="minorHAnsi" w:hAnsiTheme="minorHAnsi"/>
        </w:rPr>
        <w:t xml:space="preserve">άμεσα </w:t>
      </w:r>
      <w:r>
        <w:rPr>
          <w:rFonts w:asciiTheme="minorHAnsi" w:hAnsiTheme="minorHAnsi"/>
        </w:rPr>
        <w:t xml:space="preserve">για τις εκπαιδευτικές παρεμβάσεις που πραγματοποιεί το Πανεπιστήμιο Ιωαννίνων στο παραπάνω Κέντρο. </w:t>
      </w:r>
    </w:p>
    <w:p w:rsidR="001415E0" w:rsidRDefault="001415E0" w:rsidP="002B5F53">
      <w:pPr>
        <w:spacing w:line="360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Πιο συγκεκριμένα, διαπιστώθηκε ότι </w:t>
      </w:r>
      <w:r w:rsidR="00702141">
        <w:rPr>
          <w:rFonts w:asciiTheme="minorHAnsi" w:hAnsiTheme="minorHAnsi"/>
        </w:rPr>
        <w:t>κατά το τελευταίο</w:t>
      </w:r>
      <w:r>
        <w:rPr>
          <w:rFonts w:asciiTheme="minorHAnsi" w:hAnsiTheme="minorHAnsi"/>
        </w:rPr>
        <w:t xml:space="preserve"> χρονικό διάστημα </w:t>
      </w:r>
      <w:r w:rsidR="00C0512A">
        <w:rPr>
          <w:rFonts w:asciiTheme="minorHAnsi" w:hAnsiTheme="minorHAnsi"/>
        </w:rPr>
        <w:t>διοργανώθηκε από το Πανεπιστήμιο</w:t>
      </w:r>
      <w:r>
        <w:rPr>
          <w:rFonts w:asciiTheme="minorHAnsi" w:hAnsiTheme="minorHAnsi"/>
        </w:rPr>
        <w:t xml:space="preserve"> μία εξαιρετική εκπαιδευτική δράση </w:t>
      </w:r>
      <w:r w:rsidR="00492801">
        <w:rPr>
          <w:rFonts w:asciiTheme="minorHAnsi" w:hAnsiTheme="minorHAnsi"/>
        </w:rPr>
        <w:t>για</w:t>
      </w:r>
      <w:r>
        <w:rPr>
          <w:rFonts w:asciiTheme="minorHAnsi" w:hAnsiTheme="minorHAnsi"/>
        </w:rPr>
        <w:t xml:space="preserve"> την εκμάθηση της ελληνικής γλώσσας από τα παιδιά των προσφύγων με παιγνιώδεις τρόπους. Τα παιδιά </w:t>
      </w:r>
      <w:r w:rsidR="002B5F53">
        <w:rPr>
          <w:rFonts w:asciiTheme="minorHAnsi" w:hAnsiTheme="minorHAnsi"/>
        </w:rPr>
        <w:t>δείχνουν</w:t>
      </w:r>
      <w:r>
        <w:rPr>
          <w:rFonts w:asciiTheme="minorHAnsi" w:hAnsiTheme="minorHAnsi"/>
        </w:rPr>
        <w:t xml:space="preserve"> μεγάλο ενδ</w:t>
      </w:r>
      <w:r w:rsidR="00492801">
        <w:rPr>
          <w:rFonts w:asciiTheme="minorHAnsi" w:hAnsiTheme="minorHAnsi"/>
        </w:rPr>
        <w:t>ιαφέρον για την ελληνική γλώσσα</w:t>
      </w:r>
      <w:r>
        <w:rPr>
          <w:rFonts w:asciiTheme="minorHAnsi" w:hAnsiTheme="minorHAnsi"/>
        </w:rPr>
        <w:t xml:space="preserve"> και ήδη </w:t>
      </w:r>
      <w:r w:rsidR="00492801">
        <w:rPr>
          <w:rFonts w:asciiTheme="minorHAnsi" w:hAnsiTheme="minorHAnsi"/>
        </w:rPr>
        <w:t xml:space="preserve">έχουν πραγματοποιήσει </w:t>
      </w:r>
      <w:r w:rsidR="002B5F53">
        <w:rPr>
          <w:rFonts w:asciiTheme="minorHAnsi" w:hAnsiTheme="minorHAnsi"/>
        </w:rPr>
        <w:t>σημαντική  πρόοδο.</w:t>
      </w:r>
    </w:p>
    <w:p w:rsidR="001415E0" w:rsidRDefault="001415E0" w:rsidP="002B5F53">
      <w:pPr>
        <w:spacing w:line="360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Κατά </w:t>
      </w:r>
      <w:r w:rsidR="00BA71AA">
        <w:rPr>
          <w:rFonts w:asciiTheme="minorHAnsi" w:hAnsiTheme="minorHAnsi"/>
        </w:rPr>
        <w:t xml:space="preserve">την επίσκεψη του Πρύτανη συζητήθηκαν με τους Καθηγητές που έχουν αναλάβει </w:t>
      </w:r>
      <w:r w:rsidR="002B5F53">
        <w:rPr>
          <w:rFonts w:asciiTheme="minorHAnsi" w:hAnsiTheme="minorHAnsi"/>
        </w:rPr>
        <w:t xml:space="preserve">τη </w:t>
      </w:r>
      <w:r w:rsidR="00BA71AA">
        <w:rPr>
          <w:rFonts w:asciiTheme="minorHAnsi" w:hAnsiTheme="minorHAnsi"/>
        </w:rPr>
        <w:t xml:space="preserve">συγκεκριμένη δράση, τον </w:t>
      </w:r>
      <w:proofErr w:type="spellStart"/>
      <w:r w:rsidR="00BA71AA">
        <w:rPr>
          <w:rFonts w:asciiTheme="minorHAnsi" w:hAnsiTheme="minorHAnsi"/>
        </w:rPr>
        <w:t>Επίκ</w:t>
      </w:r>
      <w:proofErr w:type="spellEnd"/>
      <w:r w:rsidR="00BA71AA">
        <w:rPr>
          <w:rFonts w:asciiTheme="minorHAnsi" w:hAnsiTheme="minorHAnsi"/>
        </w:rPr>
        <w:t xml:space="preserve">. Καθηγητή κ. Ευστάθιο </w:t>
      </w:r>
      <w:proofErr w:type="spellStart"/>
      <w:r w:rsidR="00BA71AA">
        <w:rPr>
          <w:rFonts w:asciiTheme="minorHAnsi" w:hAnsiTheme="minorHAnsi"/>
        </w:rPr>
        <w:t>Παπασταθόπουλο</w:t>
      </w:r>
      <w:proofErr w:type="spellEnd"/>
      <w:r w:rsidR="00BA71AA">
        <w:rPr>
          <w:rFonts w:asciiTheme="minorHAnsi" w:hAnsiTheme="minorHAnsi"/>
        </w:rPr>
        <w:t xml:space="preserve"> και την </w:t>
      </w:r>
      <w:proofErr w:type="spellStart"/>
      <w:r w:rsidR="00BA71AA">
        <w:rPr>
          <w:rFonts w:asciiTheme="minorHAnsi" w:hAnsiTheme="minorHAnsi"/>
        </w:rPr>
        <w:t>Επίκ</w:t>
      </w:r>
      <w:proofErr w:type="spellEnd"/>
      <w:r w:rsidR="00BA71AA">
        <w:rPr>
          <w:rFonts w:asciiTheme="minorHAnsi" w:hAnsiTheme="minorHAnsi"/>
        </w:rPr>
        <w:t xml:space="preserve">. Καθηγήτρια κα Λήδα Στεργίου, ζητήματα που προέκυψαν από την </w:t>
      </w:r>
      <w:r w:rsidR="002B5F53">
        <w:rPr>
          <w:rFonts w:asciiTheme="minorHAnsi" w:hAnsiTheme="minorHAnsi"/>
        </w:rPr>
        <w:t xml:space="preserve">υλοποίηση της </w:t>
      </w:r>
      <w:r w:rsidR="00151401">
        <w:rPr>
          <w:rFonts w:asciiTheme="minorHAnsi" w:hAnsiTheme="minorHAnsi"/>
        </w:rPr>
        <w:t xml:space="preserve">συγκεκριμένης </w:t>
      </w:r>
      <w:r w:rsidR="002B5F53">
        <w:rPr>
          <w:rFonts w:asciiTheme="minorHAnsi" w:hAnsiTheme="minorHAnsi"/>
        </w:rPr>
        <w:t>γλωσσικής εκπαιδευτικής παρέμβασης</w:t>
      </w:r>
      <w:r w:rsidR="00492801">
        <w:rPr>
          <w:rFonts w:asciiTheme="minorHAnsi" w:hAnsiTheme="minorHAnsi"/>
        </w:rPr>
        <w:t>,</w:t>
      </w:r>
      <w:r w:rsidR="002B5F53">
        <w:rPr>
          <w:rFonts w:asciiTheme="minorHAnsi" w:hAnsiTheme="minorHAnsi"/>
        </w:rPr>
        <w:t xml:space="preserve"> καθώς και ζητήματα που έχουν να κάνουν με την περαιτέρω ενίσχυση αυτών των πρωτοβουλιών και δράσεων. Αποφασίστηκε να διαμορφωθεί, από κοινού, ένα κείμενο αναλυτικής παρουσίασης της σημερινής κατάστασης</w:t>
      </w:r>
      <w:r w:rsidR="00492801">
        <w:rPr>
          <w:rFonts w:asciiTheme="minorHAnsi" w:hAnsiTheme="minorHAnsi"/>
        </w:rPr>
        <w:t>,</w:t>
      </w:r>
      <w:r w:rsidR="002B5F53">
        <w:rPr>
          <w:rFonts w:asciiTheme="minorHAnsi" w:hAnsiTheme="minorHAnsi"/>
        </w:rPr>
        <w:t xml:space="preserve"> καθώς και των μελλοντικών δράσεων που πρέπει να αναληφθούν με συγκεκριμένη στόχευση. </w:t>
      </w:r>
    </w:p>
    <w:p w:rsidR="002B5F53" w:rsidRDefault="002B5F53" w:rsidP="002B5F53">
      <w:pPr>
        <w:spacing w:line="360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Ο Πρύτανης ευχαρίστησε θερμά τους Καθηγητές και όλο το προσωπικό </w:t>
      </w:r>
      <w:r w:rsidR="00492801">
        <w:rPr>
          <w:rFonts w:asciiTheme="minorHAnsi" w:hAnsiTheme="minorHAnsi"/>
        </w:rPr>
        <w:t xml:space="preserve">του Πανεπιστημίου Ιωαννίνων </w:t>
      </w:r>
      <w:r w:rsidR="003E5349">
        <w:rPr>
          <w:rFonts w:asciiTheme="minorHAnsi" w:hAnsiTheme="minorHAnsi"/>
        </w:rPr>
        <w:t xml:space="preserve">για την εθελοντική συμμετοχή τους </w:t>
      </w:r>
      <w:r>
        <w:rPr>
          <w:rFonts w:asciiTheme="minorHAnsi" w:hAnsiTheme="minorHAnsi"/>
        </w:rPr>
        <w:t xml:space="preserve"> στις δύο δράσεις π</w:t>
      </w:r>
      <w:r w:rsidR="00C163E1">
        <w:rPr>
          <w:rFonts w:asciiTheme="minorHAnsi" w:hAnsiTheme="minorHAnsi"/>
        </w:rPr>
        <w:t>ου υλοποιεί το Πανεπιστήμιο</w:t>
      </w:r>
      <w:r w:rsidR="00492801">
        <w:rPr>
          <w:rFonts w:asciiTheme="minorHAnsi" w:hAnsiTheme="minorHAnsi"/>
        </w:rPr>
        <w:t>,</w:t>
      </w:r>
      <w:r w:rsidR="00C163E1">
        <w:rPr>
          <w:rFonts w:asciiTheme="minorHAnsi" w:hAnsiTheme="minorHAnsi"/>
        </w:rPr>
        <w:t xml:space="preserve"> σε </w:t>
      </w:r>
      <w:r>
        <w:rPr>
          <w:rFonts w:asciiTheme="minorHAnsi" w:hAnsiTheme="minorHAnsi"/>
        </w:rPr>
        <w:t xml:space="preserve">άμεση συνεργασία με την </w:t>
      </w:r>
      <w:r w:rsidR="00C163E1" w:rsidRPr="00756CB4">
        <w:rPr>
          <w:rFonts w:asciiTheme="minorHAnsi" w:hAnsiTheme="minorHAnsi"/>
        </w:rPr>
        <w:t xml:space="preserve">Επιστημονική Επιτροπή για τη Στήριξη των παιδιών προσφύγων </w:t>
      </w:r>
      <w:r w:rsidR="00756CB4" w:rsidRPr="00756CB4">
        <w:rPr>
          <w:rFonts w:asciiTheme="minorHAnsi" w:hAnsiTheme="minorHAnsi"/>
        </w:rPr>
        <w:t>που όρισε το  Υπουργείο Παιδείας</w:t>
      </w:r>
      <w:r w:rsidR="003E5349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</w:rPr>
        <w:t xml:space="preserve"> </w:t>
      </w:r>
    </w:p>
    <w:p w:rsidR="005F4562" w:rsidRPr="00E73497" w:rsidRDefault="005F4562" w:rsidP="00BA71AA">
      <w:pPr>
        <w:spacing w:line="360" w:lineRule="auto"/>
        <w:jc w:val="right"/>
        <w:rPr>
          <w:rFonts w:ascii="Calibri" w:hAnsi="Calibri"/>
        </w:rPr>
      </w:pPr>
      <w:r w:rsidRPr="003C59CD">
        <w:rPr>
          <w:rFonts w:ascii="Calibri" w:hAnsi="Calibri"/>
        </w:rPr>
        <w:t xml:space="preserve">Ιωάννινα, </w:t>
      </w:r>
      <w:r w:rsidR="002B2686">
        <w:rPr>
          <w:rFonts w:ascii="Calibri" w:hAnsi="Calibri"/>
        </w:rPr>
        <w:t>7</w:t>
      </w:r>
      <w:r w:rsidR="009B6242">
        <w:rPr>
          <w:rFonts w:ascii="Calibri" w:hAnsi="Calibri"/>
        </w:rPr>
        <w:t xml:space="preserve"> Ιουλίου 2016</w:t>
      </w:r>
    </w:p>
    <w:p w:rsidR="005F4562" w:rsidRPr="008419AD" w:rsidRDefault="005F4562" w:rsidP="005F4562">
      <w:pPr>
        <w:spacing w:line="360" w:lineRule="auto"/>
        <w:jc w:val="right"/>
        <w:rPr>
          <w:rFonts w:ascii="Calibri" w:hAnsi="Calibri"/>
        </w:rPr>
      </w:pPr>
      <w:r w:rsidRPr="003C59CD">
        <w:rPr>
          <w:rFonts w:ascii="Calibri" w:hAnsi="Calibri"/>
        </w:rPr>
        <w:t>Από την Πρυτανεία</w:t>
      </w:r>
    </w:p>
    <w:p w:rsidR="008419AD" w:rsidRPr="00E73497" w:rsidRDefault="008419AD" w:rsidP="008419AD">
      <w:pPr>
        <w:jc w:val="center"/>
        <w:rPr>
          <w:rFonts w:ascii="Calibri" w:hAnsi="Calibri"/>
          <w:sz w:val="22"/>
          <w:szCs w:val="22"/>
        </w:rPr>
      </w:pPr>
      <w:r w:rsidRPr="00E73497">
        <w:rPr>
          <w:rFonts w:ascii="Calibri" w:hAnsi="Calibri"/>
          <w:sz w:val="22"/>
          <w:szCs w:val="22"/>
        </w:rPr>
        <w:t>------------------------------------------------------------------</w:t>
      </w:r>
    </w:p>
    <w:p w:rsidR="008419AD" w:rsidRPr="00E73497" w:rsidRDefault="008419AD" w:rsidP="008419AD">
      <w:pPr>
        <w:jc w:val="center"/>
        <w:rPr>
          <w:rFonts w:ascii="Calibri" w:hAnsi="Calibri"/>
          <w:sz w:val="22"/>
          <w:szCs w:val="22"/>
        </w:rPr>
      </w:pPr>
      <w:r w:rsidRPr="00E73497">
        <w:rPr>
          <w:rFonts w:ascii="Calibri" w:hAnsi="Calibri"/>
          <w:sz w:val="22"/>
          <w:szCs w:val="22"/>
          <w:lang w:eastAsia="ar-SA"/>
        </w:rPr>
        <w:t>Πανεπιστημιούπολη Ιωαννίνων, 451 10 Ιωάννινα</w:t>
      </w:r>
    </w:p>
    <w:p w:rsidR="008419AD" w:rsidRPr="00E73497" w:rsidRDefault="008419AD" w:rsidP="008419AD">
      <w:pPr>
        <w:jc w:val="center"/>
        <w:rPr>
          <w:rFonts w:ascii="Calibri" w:hAnsi="Calibri"/>
          <w:sz w:val="22"/>
          <w:szCs w:val="22"/>
          <w:lang w:eastAsia="ar-SA"/>
        </w:rPr>
      </w:pPr>
      <w:r w:rsidRPr="00E73497">
        <w:rPr>
          <w:rFonts w:ascii="Calibri" w:hAnsi="Calibri"/>
          <w:sz w:val="22"/>
          <w:szCs w:val="22"/>
          <w:lang w:eastAsia="ar-SA"/>
        </w:rPr>
        <w:t xml:space="preserve">Πληροφορίες: </w:t>
      </w:r>
      <w:r>
        <w:rPr>
          <w:rFonts w:ascii="Calibri" w:hAnsi="Calibri"/>
          <w:sz w:val="22"/>
          <w:szCs w:val="22"/>
          <w:lang w:eastAsia="ar-SA"/>
        </w:rPr>
        <w:t>Γραμματεία</w:t>
      </w:r>
      <w:r w:rsidRPr="00E73497">
        <w:rPr>
          <w:rFonts w:ascii="Calibri" w:hAnsi="Calibri"/>
          <w:sz w:val="22"/>
          <w:szCs w:val="22"/>
          <w:lang w:eastAsia="ar-SA"/>
        </w:rPr>
        <w:t xml:space="preserve"> Πρυτανείας</w:t>
      </w:r>
    </w:p>
    <w:p w:rsidR="008419AD" w:rsidRPr="006C6D17" w:rsidRDefault="008419AD" w:rsidP="008419AD">
      <w:pPr>
        <w:jc w:val="center"/>
        <w:rPr>
          <w:rFonts w:ascii="Calibri" w:hAnsi="Calibri"/>
          <w:sz w:val="22"/>
          <w:szCs w:val="22"/>
          <w:lang w:val="en-US" w:eastAsia="ar-SA"/>
        </w:rPr>
      </w:pPr>
      <w:proofErr w:type="spellStart"/>
      <w:r w:rsidRPr="00E73497">
        <w:rPr>
          <w:rFonts w:ascii="Calibri" w:hAnsi="Calibri"/>
          <w:sz w:val="22"/>
          <w:szCs w:val="22"/>
          <w:lang w:eastAsia="ar-SA"/>
        </w:rPr>
        <w:t>Τηλ</w:t>
      </w:r>
      <w:proofErr w:type="spellEnd"/>
      <w:r w:rsidRPr="006C6D17">
        <w:rPr>
          <w:rFonts w:ascii="Calibri" w:hAnsi="Calibri"/>
          <w:sz w:val="22"/>
          <w:szCs w:val="22"/>
          <w:lang w:val="en-US" w:eastAsia="ar-SA"/>
        </w:rPr>
        <w:t xml:space="preserve">.: 26510-07446, </w:t>
      </w:r>
      <w:r w:rsidR="009B6242" w:rsidRPr="006C6D17">
        <w:rPr>
          <w:rFonts w:ascii="Calibri" w:hAnsi="Calibri"/>
          <w:sz w:val="22"/>
          <w:szCs w:val="22"/>
          <w:lang w:val="en-US" w:eastAsia="ar-SA"/>
        </w:rPr>
        <w:t xml:space="preserve">07448, </w:t>
      </w:r>
      <w:r w:rsidRPr="00E73497">
        <w:rPr>
          <w:rFonts w:ascii="Calibri" w:hAnsi="Calibri"/>
          <w:sz w:val="22"/>
          <w:szCs w:val="22"/>
          <w:lang w:val="fr-FR" w:eastAsia="ar-SA"/>
        </w:rPr>
        <w:t>Fax</w:t>
      </w:r>
      <w:r w:rsidRPr="006C6D17">
        <w:rPr>
          <w:rFonts w:ascii="Calibri" w:hAnsi="Calibri"/>
          <w:sz w:val="22"/>
          <w:szCs w:val="22"/>
          <w:lang w:val="en-US" w:eastAsia="ar-SA"/>
        </w:rPr>
        <w:t>: 26510 07200</w:t>
      </w:r>
    </w:p>
    <w:p w:rsidR="004844B0" w:rsidRPr="006C6D17" w:rsidRDefault="008419AD" w:rsidP="006C6D17">
      <w:pPr>
        <w:jc w:val="center"/>
        <w:rPr>
          <w:rFonts w:ascii="Calibri" w:hAnsi="Calibri"/>
          <w:sz w:val="22"/>
          <w:szCs w:val="22"/>
          <w:lang w:val="en-US" w:eastAsia="ar-SA"/>
        </w:rPr>
      </w:pPr>
      <w:r w:rsidRPr="00E73497">
        <w:rPr>
          <w:rFonts w:ascii="Calibri" w:hAnsi="Calibri"/>
          <w:sz w:val="22"/>
          <w:szCs w:val="22"/>
          <w:lang w:val="en-US" w:eastAsia="ar-SA"/>
        </w:rPr>
        <w:t xml:space="preserve">e-mail: </w:t>
      </w:r>
      <w:hyperlink r:id="rId6" w:history="1">
        <w:r w:rsidRPr="0094661D">
          <w:rPr>
            <w:rStyle w:val="-"/>
            <w:rFonts w:ascii="Calibri" w:hAnsi="Calibri"/>
            <w:sz w:val="22"/>
            <w:szCs w:val="22"/>
            <w:lang w:val="en-US" w:eastAsia="ar-SA"/>
          </w:rPr>
          <w:t>prytania@cc.uoi.gr</w:t>
        </w:r>
      </w:hyperlink>
      <w:r>
        <w:rPr>
          <w:rFonts w:ascii="Calibri" w:hAnsi="Calibri"/>
          <w:sz w:val="22"/>
          <w:szCs w:val="22"/>
          <w:lang w:val="en-US" w:eastAsia="ar-SA"/>
        </w:rPr>
        <w:t xml:space="preserve"> </w:t>
      </w:r>
    </w:p>
    <w:sectPr w:rsidR="004844B0" w:rsidRPr="006C6D17" w:rsidSect="00583359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9AD"/>
    <w:rsid w:val="000747D4"/>
    <w:rsid w:val="001415E0"/>
    <w:rsid w:val="00151401"/>
    <w:rsid w:val="00182535"/>
    <w:rsid w:val="001A6B0C"/>
    <w:rsid w:val="00236455"/>
    <w:rsid w:val="00282EB1"/>
    <w:rsid w:val="002B2686"/>
    <w:rsid w:val="002B5F53"/>
    <w:rsid w:val="00333C68"/>
    <w:rsid w:val="003C3163"/>
    <w:rsid w:val="003E5349"/>
    <w:rsid w:val="004844B0"/>
    <w:rsid w:val="00492801"/>
    <w:rsid w:val="00492827"/>
    <w:rsid w:val="004F57CC"/>
    <w:rsid w:val="00533FDD"/>
    <w:rsid w:val="005404CC"/>
    <w:rsid w:val="00583359"/>
    <w:rsid w:val="00596689"/>
    <w:rsid w:val="005D1159"/>
    <w:rsid w:val="005F4562"/>
    <w:rsid w:val="006C6D17"/>
    <w:rsid w:val="00702141"/>
    <w:rsid w:val="00756CB4"/>
    <w:rsid w:val="007F53F4"/>
    <w:rsid w:val="008419AD"/>
    <w:rsid w:val="009173AA"/>
    <w:rsid w:val="009B48A6"/>
    <w:rsid w:val="009B6242"/>
    <w:rsid w:val="00B06BC2"/>
    <w:rsid w:val="00BA367A"/>
    <w:rsid w:val="00BA71AA"/>
    <w:rsid w:val="00C0512A"/>
    <w:rsid w:val="00C163E1"/>
    <w:rsid w:val="00C725AC"/>
    <w:rsid w:val="00CA0990"/>
    <w:rsid w:val="00CA3436"/>
    <w:rsid w:val="00CB34CF"/>
    <w:rsid w:val="00F7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1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ytania@cc.uoi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user15</cp:lastModifiedBy>
  <cp:revision>20</cp:revision>
  <cp:lastPrinted>2016-07-07T11:26:00Z</cp:lastPrinted>
  <dcterms:created xsi:type="dcterms:W3CDTF">2016-07-07T10:38:00Z</dcterms:created>
  <dcterms:modified xsi:type="dcterms:W3CDTF">2016-07-07T11:39:00Z</dcterms:modified>
</cp:coreProperties>
</file>